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8"/>
        <w:gridCol w:w="3125"/>
        <w:gridCol w:w="3591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CD1D7D" w:rsidP="00CD1D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F0C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ноября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F69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27.06.2023)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A17235" w:rsidRDefault="00144B97" w:rsidP="00A17235">
            <w:pPr>
              <w:pStyle w:val="a5"/>
              <w:spacing w:after="0" w:line="240" w:lineRule="auto"/>
              <w:ind w:right="140" w:firstLine="0"/>
              <w:rPr>
                <w:sz w:val="22"/>
              </w:rPr>
            </w:pPr>
            <w:r w:rsidRPr="00A17235">
              <w:rPr>
                <w:sz w:val="22"/>
              </w:rPr>
              <w:t>Решение Совета депутатов города Абакана «</w:t>
            </w:r>
            <w:r w:rsidR="00A17235" w:rsidRPr="00A17235">
              <w:rPr>
                <w:sz w:val="22"/>
              </w:rPr>
              <w:t xml:space="preserve">О внесении изменений в </w:t>
            </w:r>
            <w:r w:rsidR="00A17235" w:rsidRPr="00A17235">
              <w:rPr>
                <w:rFonts w:eastAsiaTheme="minorHAnsi"/>
                <w:sz w:val="22"/>
                <w:lang w:eastAsia="en-US"/>
              </w:rPr>
              <w:t>Генеральный план муниципального образования город Абакан</w:t>
            </w:r>
            <w:r w:rsidR="00A17235" w:rsidRPr="00A17235">
              <w:rPr>
                <w:sz w:val="22"/>
              </w:rPr>
              <w:t xml:space="preserve">», </w:t>
            </w:r>
            <w:r w:rsidR="00A17235" w:rsidRPr="00A17235">
              <w:rPr>
                <w:rFonts w:eastAsiaTheme="minorHAnsi"/>
                <w:sz w:val="22"/>
                <w:lang w:eastAsia="en-US"/>
              </w:rPr>
              <w:t xml:space="preserve">утвержденный </w:t>
            </w:r>
            <w:r w:rsidR="00A17235" w:rsidRPr="00A17235">
              <w:rPr>
                <w:sz w:val="22"/>
              </w:rPr>
              <w:t xml:space="preserve">решением Совета депутатов города Абакана от 18.03.2014 № 87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144B97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144B97" w:rsidRDefault="00144B97" w:rsidP="00144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4B97">
              <w:rPr>
                <w:rFonts w:ascii="Times New Roman" w:hAnsi="Times New Roman"/>
              </w:rPr>
              <w:t xml:space="preserve">Существует </w:t>
            </w:r>
            <w:r w:rsidRPr="00144B97">
              <w:rPr>
                <w:rFonts w:ascii="Times New Roman" w:hAnsi="Times New Roman"/>
                <w:shd w:val="clear" w:color="auto" w:fill="FFFFFF"/>
                <w:lang w:eastAsia="ar-SA" w:bidi="en-US"/>
              </w:rPr>
              <w:t>несоответствие функционального зонирования Генплана планируемому размещению общественно-деловой и жилой застройки.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8" w:rsidRPr="00ED36A8" w:rsidRDefault="00F24B27" w:rsidP="00ED3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36A8">
              <w:rPr>
                <w:rFonts w:ascii="Times New Roman" w:hAnsi="Times New Roman"/>
              </w:rPr>
              <w:t xml:space="preserve">1. </w:t>
            </w:r>
            <w:r w:rsidR="00ED36A8" w:rsidRPr="00ED36A8">
              <w:rPr>
                <w:rFonts w:ascii="Times New Roman" w:hAnsi="Times New Roman"/>
                <w:shd w:val="clear" w:color="auto" w:fill="FFFFFF"/>
                <w:lang w:eastAsia="ar-SA" w:bidi="en-US"/>
              </w:rPr>
              <w:t>Несоответствие функционального зонирования Генплана планируемому размещению общественно-деловой и жилой застройки.</w:t>
            </w:r>
          </w:p>
          <w:p w:rsidR="00ED36A8" w:rsidRDefault="00F24B27" w:rsidP="00C1225F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ED36A8">
              <w:rPr>
                <w:b w:val="0"/>
                <w:sz w:val="22"/>
                <w:szCs w:val="22"/>
              </w:rPr>
              <w:t xml:space="preserve">2. </w:t>
            </w:r>
            <w:r w:rsidR="00ED36A8">
              <w:rPr>
                <w:b w:val="0"/>
                <w:sz w:val="22"/>
                <w:szCs w:val="22"/>
              </w:rPr>
              <w:t>Р</w:t>
            </w:r>
            <w:r w:rsidR="00ED36A8" w:rsidRPr="00ED36A8">
              <w:rPr>
                <w:b w:val="0"/>
                <w:sz w:val="22"/>
                <w:szCs w:val="22"/>
              </w:rPr>
              <w:t>ассмотрени</w:t>
            </w:r>
            <w:r w:rsidR="00ED36A8">
              <w:rPr>
                <w:b w:val="0"/>
                <w:sz w:val="22"/>
                <w:szCs w:val="22"/>
              </w:rPr>
              <w:t>е</w:t>
            </w:r>
            <w:r w:rsidR="00ED36A8" w:rsidRPr="00ED36A8">
              <w:rPr>
                <w:b w:val="0"/>
                <w:sz w:val="22"/>
                <w:szCs w:val="22"/>
              </w:rPr>
              <w:t xml:space="preserve"> возможности внесения изменений в генеральный план по новым предложениям заинтересованных физических и юридических лиц, в том числе в части размещения объектов местного значения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36A8">
              <w:rPr>
                <w:rFonts w:ascii="Times New Roman" w:eastAsia="Calibri" w:hAnsi="Times New Roman"/>
                <w:bCs/>
              </w:rPr>
              <w:t>3</w:t>
            </w:r>
            <w:r w:rsidR="0071055C" w:rsidRPr="00ED36A8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Необходимость о</w:t>
            </w:r>
            <w:r w:rsidRPr="00ED36A8">
              <w:rPr>
                <w:rFonts w:ascii="Times New Roman" w:hAnsi="Times New Roman"/>
              </w:rPr>
              <w:t>писани</w:t>
            </w:r>
            <w:r>
              <w:rPr>
                <w:rFonts w:ascii="Times New Roman" w:hAnsi="Times New Roman"/>
              </w:rPr>
              <w:t>я</w:t>
            </w:r>
            <w:r w:rsidRPr="00ED36A8">
              <w:rPr>
                <w:rFonts w:ascii="Times New Roman" w:hAnsi="Times New Roman"/>
              </w:rPr>
              <w:t xml:space="preserve"> и отображени</w:t>
            </w:r>
            <w:r>
              <w:rPr>
                <w:rFonts w:ascii="Times New Roman" w:hAnsi="Times New Roman"/>
              </w:rPr>
              <w:t>я</w:t>
            </w:r>
            <w:r w:rsidRPr="00ED36A8">
              <w:rPr>
                <w:rFonts w:ascii="Times New Roman" w:hAnsi="Times New Roman"/>
              </w:rPr>
              <w:t xml:space="preserve"> объектов федерального, регионального и местного значения и иных обязательных элементов в соответствии требованиям Приказа Минэкономразвития России № 10 от 09.01.2018 г (ред. от 06.10.2023);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Соответствие</w:t>
            </w:r>
            <w:r w:rsidRPr="00ED36A8">
              <w:rPr>
                <w:rFonts w:ascii="Times New Roman" w:hAnsi="Times New Roman"/>
              </w:rPr>
              <w:t xml:space="preserve"> требованиям приказа Минстроя России от 06.08.2020 № 433/</w:t>
            </w:r>
            <w:proofErr w:type="spellStart"/>
            <w:proofErr w:type="gramStart"/>
            <w:r w:rsidRPr="00ED36A8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ED36A8">
              <w:rPr>
                <w:rFonts w:ascii="Times New Roman" w:hAnsi="Times New Roman"/>
              </w:rPr>
              <w:t xml:space="preserve">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Соответствие </w:t>
            </w:r>
            <w:r w:rsidRPr="00ED36A8">
              <w:rPr>
                <w:rFonts w:ascii="Times New Roman" w:hAnsi="Times New Roman"/>
              </w:rPr>
              <w:t>формата</w:t>
            </w:r>
            <w:r>
              <w:rPr>
                <w:rFonts w:ascii="Times New Roman" w:hAnsi="Times New Roman"/>
              </w:rPr>
              <w:t>м</w:t>
            </w:r>
            <w:r w:rsidRPr="00ED36A8">
              <w:rPr>
                <w:rFonts w:ascii="Times New Roman" w:hAnsi="Times New Roman"/>
              </w:rPr>
              <w:t xml:space="preserve"> совместимых с ФГИС ТП, государственной информационной системы обеспечения градостроительной деятельности на территории Республики Хакасия с </w:t>
            </w:r>
            <w:r w:rsidRPr="00ED36A8">
              <w:rPr>
                <w:rFonts w:ascii="Times New Roman" w:hAnsi="Times New Roman"/>
              </w:rPr>
              <w:lastRenderedPageBreak/>
              <w:t>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 Республики Хакасия);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планируемого размещения объектов местного значения города Абакана в области </w:t>
            </w:r>
            <w:proofErr w:type="spellStart"/>
            <w:r w:rsidRPr="00ED36A8">
              <w:rPr>
                <w:rFonts w:ascii="Times New Roman" w:hAnsi="Times New Roman"/>
              </w:rPr>
              <w:t>образования</w:t>
            </w:r>
            <w:proofErr w:type="gramStart"/>
            <w:r w:rsidRPr="00ED36A8">
              <w:rPr>
                <w:rFonts w:ascii="Times New Roman" w:hAnsi="Times New Roman"/>
              </w:rPr>
              <w:t>,ф</w:t>
            </w:r>
            <w:proofErr w:type="gramEnd"/>
            <w:r w:rsidRPr="00ED36A8">
              <w:rPr>
                <w:rFonts w:ascii="Times New Roman" w:hAnsi="Times New Roman"/>
              </w:rPr>
              <w:t>изической</w:t>
            </w:r>
            <w:proofErr w:type="spellEnd"/>
            <w:r w:rsidRPr="00ED36A8">
              <w:rPr>
                <w:rFonts w:ascii="Times New Roman" w:hAnsi="Times New Roman"/>
              </w:rPr>
              <w:t xml:space="preserve"> культуры и массового спорта, культуры, отдыха, рекреации, озелененных территорий общего пользования в связи с решением вопросов местного значения;</w:t>
            </w:r>
          </w:p>
          <w:p w:rsidR="00ED36A8" w:rsidRPr="00ED36A8" w:rsidRDefault="00ED36A8" w:rsidP="00ED36A8">
            <w:pPr>
              <w:framePr w:hSpace="180" w:wrap="around" w:vAnchor="text" w:hAnchor="margin" w:xAlign="center" w:y="92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Актуализация</w:t>
            </w:r>
            <w:r w:rsidRPr="00ED36A8">
              <w:rPr>
                <w:rFonts w:ascii="Times New Roman" w:hAnsi="Times New Roman"/>
              </w:rPr>
              <w:t xml:space="preserve"> </w:t>
            </w:r>
            <w:proofErr w:type="gramStart"/>
            <w:r w:rsidRPr="00ED36A8">
              <w:rPr>
                <w:rFonts w:ascii="Times New Roman" w:hAnsi="Times New Roman"/>
              </w:rPr>
              <w:t>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планируемого размещения объектов местного значения города Абакана</w:t>
            </w:r>
            <w:proofErr w:type="gramEnd"/>
            <w:r w:rsidRPr="00ED36A8">
              <w:rPr>
                <w:rFonts w:ascii="Times New Roman" w:hAnsi="Times New Roman"/>
              </w:rPr>
              <w:t xml:space="preserve"> в области автомобильных дорог местного значения; Карту планируемого размещения объектов местного значения города Абакана в области развития систем пассажирского транспорта в связи с решением вопросов местного значения;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Актуализация</w:t>
            </w:r>
            <w:r w:rsidRPr="00ED36A8">
              <w:rPr>
                <w:rFonts w:ascii="Times New Roman" w:hAnsi="Times New Roman"/>
              </w:rPr>
              <w:t xml:space="preserve"> </w:t>
            </w:r>
            <w:proofErr w:type="gramStart"/>
            <w:r w:rsidRPr="00ED36A8">
              <w:rPr>
                <w:rFonts w:ascii="Times New Roman" w:hAnsi="Times New Roman"/>
              </w:rPr>
              <w:t>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планируемого размещения объектов местного значения города Абакана</w:t>
            </w:r>
            <w:proofErr w:type="gramEnd"/>
            <w:r w:rsidRPr="00ED36A8">
              <w:rPr>
                <w:rFonts w:ascii="Times New Roman" w:hAnsi="Times New Roman"/>
              </w:rPr>
              <w:t xml:space="preserve"> в области электроснабжения, теплоснабжения, водоснабжения, водоотведения;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социальной, производственной инфраструктур и объектов специального назначения, особых экономических зон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транспортной инфраструктуры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водоснабжения и водоотведения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теплоснабжения, электроснабжения, газоснабжения и связи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границ зон с особыми условиями использования территории (</w:t>
            </w:r>
            <w:proofErr w:type="spellStart"/>
            <w:r w:rsidRPr="00ED36A8">
              <w:rPr>
                <w:rFonts w:ascii="Times New Roman" w:hAnsi="Times New Roman"/>
              </w:rPr>
              <w:t>водоохранные</w:t>
            </w:r>
            <w:proofErr w:type="spellEnd"/>
            <w:r w:rsidRPr="00ED36A8">
              <w:rPr>
                <w:rFonts w:ascii="Times New Roman" w:hAnsi="Times New Roman"/>
              </w:rPr>
              <w:t xml:space="preserve"> зоны, прибрежные защитные полосы, береговые полосы водных объектов, зоны санитарной охраны источников питьевого и хозяйственно-бытового водоснабжения);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границ зон с особыми условиями использования территории (охранные зоны инженерных коммуникаций; охранные зоны иного назначения; санитарный разрыв транспортных коммуникаций);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 xml:space="preserve">ы </w:t>
            </w:r>
            <w:r w:rsidRPr="00ED36A8">
              <w:rPr>
                <w:rFonts w:ascii="Times New Roman" w:hAnsi="Times New Roman"/>
              </w:rPr>
              <w:t xml:space="preserve">границ зон с особыми условиями использования территории (санитарно-защитные зоны; </w:t>
            </w:r>
            <w:proofErr w:type="spellStart"/>
            <w:r w:rsidRPr="00ED36A8">
              <w:rPr>
                <w:rFonts w:ascii="Times New Roman" w:hAnsi="Times New Roman"/>
              </w:rPr>
              <w:t>приаэродромные</w:t>
            </w:r>
            <w:proofErr w:type="spellEnd"/>
            <w:r w:rsidRPr="00ED36A8">
              <w:rPr>
                <w:rFonts w:ascii="Times New Roman" w:hAnsi="Times New Roman"/>
              </w:rPr>
              <w:t xml:space="preserve"> территории);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территорий объектов культурного наследия;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планировочной структуры города. Карта границ территорий комплексного развития;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в Карту развития транспортной инфраструктуры</w:t>
            </w:r>
            <w:r>
              <w:rPr>
                <w:rFonts w:ascii="Times New Roman" w:hAnsi="Times New Roman"/>
              </w:rPr>
              <w:t xml:space="preserve"> </w:t>
            </w:r>
            <w:r w:rsidRPr="00ED36A8">
              <w:rPr>
                <w:rFonts w:ascii="Times New Roman" w:hAnsi="Times New Roman"/>
              </w:rPr>
              <w:t xml:space="preserve">города </w:t>
            </w:r>
            <w:proofErr w:type="spellStart"/>
            <w:r w:rsidRPr="00ED36A8">
              <w:rPr>
                <w:rFonts w:ascii="Times New Roman" w:hAnsi="Times New Roman"/>
              </w:rPr>
              <w:t>Абаканас</w:t>
            </w:r>
            <w:proofErr w:type="spellEnd"/>
            <w:r w:rsidRPr="00ED36A8">
              <w:rPr>
                <w:rFonts w:ascii="Times New Roman" w:hAnsi="Times New Roman"/>
              </w:rPr>
              <w:t xml:space="preserve"> учетом планируемых мероприятий в рамках национальных проектов;</w:t>
            </w:r>
          </w:p>
          <w:p w:rsidR="00ED36A8" w:rsidRPr="00ED36A8" w:rsidRDefault="004A151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D36A8">
              <w:rPr>
                <w:rFonts w:ascii="Times New Roman" w:hAnsi="Times New Roman"/>
              </w:rPr>
              <w:t>. Актуализация</w:t>
            </w:r>
            <w:r w:rsidR="00ED36A8" w:rsidRPr="00ED36A8">
              <w:rPr>
                <w:rFonts w:ascii="Times New Roman" w:hAnsi="Times New Roman"/>
              </w:rPr>
              <w:t xml:space="preserve"> </w:t>
            </w:r>
            <w:proofErr w:type="gramStart"/>
            <w:r w:rsidR="00ED36A8" w:rsidRPr="00ED36A8">
              <w:rPr>
                <w:rFonts w:ascii="Times New Roman" w:hAnsi="Times New Roman"/>
              </w:rPr>
              <w:t>Карт</w:t>
            </w:r>
            <w:r w:rsidR="00ED36A8">
              <w:rPr>
                <w:rFonts w:ascii="Times New Roman" w:hAnsi="Times New Roman"/>
              </w:rPr>
              <w:t>ы</w:t>
            </w:r>
            <w:r w:rsidR="00ED36A8" w:rsidRPr="00ED36A8">
              <w:rPr>
                <w:rFonts w:ascii="Times New Roman" w:hAnsi="Times New Roman"/>
              </w:rPr>
              <w:t xml:space="preserve"> планируемого размещения объектов области водоснабжения</w:t>
            </w:r>
            <w:proofErr w:type="gramEnd"/>
            <w:r w:rsidR="00ED36A8" w:rsidRPr="00ED36A8">
              <w:rPr>
                <w:rFonts w:ascii="Times New Roman" w:hAnsi="Times New Roman"/>
              </w:rPr>
              <w:t xml:space="preserve"> и водоотведения;</w:t>
            </w:r>
          </w:p>
          <w:p w:rsidR="00ED36A8" w:rsidRPr="00ED36A8" w:rsidRDefault="004A1518" w:rsidP="004A1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</w:t>
            </w:r>
            <w:r w:rsidR="00ED36A8" w:rsidRPr="00ED36A8">
              <w:rPr>
                <w:rFonts w:ascii="Times New Roman" w:hAnsi="Times New Roman"/>
              </w:rPr>
              <w:t>планируемого размещения объектов в области теплоснабжения, электроснабжения, газоснабжения и связи;</w:t>
            </w:r>
          </w:p>
          <w:p w:rsidR="000A5065" w:rsidRPr="00C1225F" w:rsidRDefault="004A1518" w:rsidP="004A1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</w:t>
            </w:r>
            <w:r w:rsidR="00ED36A8" w:rsidRPr="00ED36A8">
              <w:rPr>
                <w:rFonts w:ascii="Times New Roman" w:hAnsi="Times New Roman"/>
              </w:rPr>
              <w:t>перспективного развития города Абакана за расчетный срок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5A3CA6" w:rsidRPr="000F3694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18" w:rsidRPr="00013883" w:rsidRDefault="007E7A5B" w:rsidP="004A1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</w:rPr>
              <w:t xml:space="preserve">Нормативный акт </w:t>
            </w:r>
            <w:r w:rsidR="00B82777" w:rsidRPr="00013883">
              <w:rPr>
                <w:rFonts w:ascii="Times New Roman" w:hAnsi="Times New Roman"/>
              </w:rPr>
              <w:t>позволит</w:t>
            </w:r>
            <w:r w:rsidR="00013883" w:rsidRPr="00013883">
              <w:rPr>
                <w:rFonts w:ascii="Times New Roman" w:hAnsi="Times New Roman"/>
              </w:rPr>
              <w:t xml:space="preserve"> </w:t>
            </w:r>
            <w:r w:rsidR="004A1518" w:rsidRPr="00013883">
              <w:rPr>
                <w:rFonts w:ascii="Times New Roman" w:hAnsi="Times New Roman"/>
              </w:rPr>
              <w:t xml:space="preserve">утвердить </w:t>
            </w:r>
            <w:r w:rsidR="004A1518" w:rsidRPr="00013883">
              <w:rPr>
                <w:rFonts w:ascii="Times New Roman" w:hAnsi="Times New Roman"/>
                <w:color w:val="FF0000"/>
              </w:rPr>
              <w:t xml:space="preserve"> </w:t>
            </w:r>
            <w:r w:rsidR="004A1518" w:rsidRPr="00013883">
              <w:rPr>
                <w:rFonts w:ascii="Times New Roman" w:eastAsia="Calibri" w:hAnsi="Times New Roman"/>
                <w:lang w:eastAsia="en-US"/>
              </w:rPr>
              <w:t xml:space="preserve">Генеральный план муниципального образования </w:t>
            </w:r>
            <w:r w:rsidR="004A1518" w:rsidRPr="00013883">
              <w:rPr>
                <w:rFonts w:ascii="Times New Roman" w:eastAsia="Calibri" w:hAnsi="Times New Roman"/>
              </w:rPr>
              <w:t xml:space="preserve"> город Абакан, который будет соответствовать:</w:t>
            </w:r>
          </w:p>
          <w:p w:rsidR="004A1518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eastAsia="Calibri" w:hAnsi="Times New Roman"/>
              </w:rPr>
              <w:t>- требованиям</w:t>
            </w:r>
            <w:r w:rsidRPr="00013883">
              <w:rPr>
                <w:rFonts w:ascii="Times New Roman" w:hAnsi="Times New Roman"/>
              </w:rPr>
              <w:t xml:space="preserve"> приказа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значения»;</w:t>
            </w:r>
          </w:p>
          <w:p w:rsidR="004A1518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ar-SA" w:bidi="en-US"/>
              </w:rPr>
            </w:pPr>
            <w:r w:rsidRPr="00013883">
              <w:rPr>
                <w:rFonts w:ascii="Times New Roman" w:hAnsi="Times New Roman"/>
                <w:shd w:val="clear" w:color="auto" w:fill="FFFFFF"/>
                <w:lang w:eastAsia="ar-SA" w:bidi="en-US"/>
              </w:rPr>
              <w:t>- утвержденным документам территориального планирования Российской Федерации, субъекта Российской Федерации;</w:t>
            </w:r>
          </w:p>
          <w:p w:rsidR="004A1518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  <w:shd w:val="clear" w:color="auto" w:fill="FFFFFF"/>
                <w:lang w:eastAsia="ar-SA" w:bidi="en-US"/>
              </w:rPr>
              <w:t xml:space="preserve">- </w:t>
            </w:r>
            <w:r w:rsidRPr="00013883">
              <w:rPr>
                <w:rFonts w:ascii="Times New Roman" w:hAnsi="Times New Roman"/>
              </w:rPr>
              <w:t xml:space="preserve">фактическому использования территорий, новым перспективам развития планировочной структуры города, размещению объектов капитального строительства в </w:t>
            </w:r>
            <w:r w:rsidRPr="00013883">
              <w:rPr>
                <w:rFonts w:ascii="Times New Roman" w:hAnsi="Times New Roman"/>
                <w:shd w:val="clear" w:color="auto" w:fill="FFFFFF"/>
                <w:lang w:eastAsia="ar-SA" w:bidi="en-US"/>
              </w:rPr>
              <w:t>общественно-деловой и жилой застройке;</w:t>
            </w:r>
          </w:p>
          <w:p w:rsidR="004A1518" w:rsidRPr="00013883" w:rsidRDefault="004A1518" w:rsidP="004A1518">
            <w:pPr>
              <w:pStyle w:val="a9"/>
              <w:tabs>
                <w:tab w:val="left" w:pos="993"/>
              </w:tabs>
              <w:spacing w:before="0" w:after="0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13883">
              <w:rPr>
                <w:rFonts w:ascii="Times New Roman" w:hAnsi="Times New Roman"/>
                <w:sz w:val="22"/>
                <w:szCs w:val="22"/>
              </w:rPr>
              <w:t xml:space="preserve">- требованиям по загрузке </w:t>
            </w:r>
            <w:r w:rsidR="00013883" w:rsidRPr="00013883">
              <w:rPr>
                <w:rFonts w:ascii="Times New Roman" w:hAnsi="Times New Roman"/>
                <w:sz w:val="22"/>
                <w:szCs w:val="22"/>
              </w:rPr>
              <w:t>в ФГИС ТП и ГИСОГД Республики Хакасия</w:t>
            </w:r>
            <w:r w:rsidRPr="0001388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C7D51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</w:rPr>
              <w:t>- действующим требованиям Градостроительного кодекса Российской Федерации и рассмотрения возможности внесения изменений в генеральный план по новым предложениям заинтересованных физических и юридических лиц, в том числе в части размещения объектов местного значения</w:t>
            </w:r>
            <w:r w:rsidR="00013883" w:rsidRPr="00013883">
              <w:rPr>
                <w:rFonts w:ascii="Times New Roman" w:hAnsi="Times New Roman"/>
              </w:rPr>
              <w:t>;</w:t>
            </w:r>
          </w:p>
          <w:p w:rsidR="00013883" w:rsidRPr="00013883" w:rsidRDefault="00013883" w:rsidP="00013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</w:rPr>
              <w:t>Нормативный акт позволит обеспечить максимально эффективную деятельность в сфере градостроительства и землепользования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13883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44B97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7A1"/>
    <w:rsid w:val="003104F2"/>
    <w:rsid w:val="00315832"/>
    <w:rsid w:val="00330217"/>
    <w:rsid w:val="00333BD5"/>
    <w:rsid w:val="0033496F"/>
    <w:rsid w:val="00345B95"/>
    <w:rsid w:val="003527E8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A1518"/>
    <w:rsid w:val="004A2F0A"/>
    <w:rsid w:val="004B085B"/>
    <w:rsid w:val="004C2EDB"/>
    <w:rsid w:val="004D14C3"/>
    <w:rsid w:val="004E57B5"/>
    <w:rsid w:val="004E6E30"/>
    <w:rsid w:val="004F62A1"/>
    <w:rsid w:val="00505177"/>
    <w:rsid w:val="00513711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13F8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17235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670DF"/>
    <w:rsid w:val="00B82777"/>
    <w:rsid w:val="00B912E4"/>
    <w:rsid w:val="00BA120C"/>
    <w:rsid w:val="00BB3489"/>
    <w:rsid w:val="00BE60F3"/>
    <w:rsid w:val="00BF5771"/>
    <w:rsid w:val="00C0049F"/>
    <w:rsid w:val="00C04C21"/>
    <w:rsid w:val="00C1225F"/>
    <w:rsid w:val="00C42FFC"/>
    <w:rsid w:val="00C579B5"/>
    <w:rsid w:val="00C71F2A"/>
    <w:rsid w:val="00C85E8F"/>
    <w:rsid w:val="00C94240"/>
    <w:rsid w:val="00CA6386"/>
    <w:rsid w:val="00CB0E0F"/>
    <w:rsid w:val="00CC2872"/>
    <w:rsid w:val="00CD1D7D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A48"/>
    <w:rsid w:val="00DD25D3"/>
    <w:rsid w:val="00DD534D"/>
    <w:rsid w:val="00DE47C0"/>
    <w:rsid w:val="00DE4E22"/>
    <w:rsid w:val="00E01A1B"/>
    <w:rsid w:val="00E020EA"/>
    <w:rsid w:val="00E077E4"/>
    <w:rsid w:val="00E51466"/>
    <w:rsid w:val="00E617A9"/>
    <w:rsid w:val="00E96E51"/>
    <w:rsid w:val="00EA4A42"/>
    <w:rsid w:val="00EA5AA6"/>
    <w:rsid w:val="00EB0986"/>
    <w:rsid w:val="00EB240F"/>
    <w:rsid w:val="00EB4A75"/>
    <w:rsid w:val="00ED097D"/>
    <w:rsid w:val="00ED36A8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Абзац"/>
    <w:basedOn w:val="a"/>
    <w:link w:val="aa"/>
    <w:qFormat/>
    <w:rsid w:val="004A1518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a">
    <w:name w:val="Абзац Знак"/>
    <w:link w:val="a9"/>
    <w:rsid w:val="004A15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6</cp:revision>
  <cp:lastPrinted>2025-10-22T08:07:00Z</cp:lastPrinted>
  <dcterms:created xsi:type="dcterms:W3CDTF">2025-06-11T04:12:00Z</dcterms:created>
  <dcterms:modified xsi:type="dcterms:W3CDTF">2025-10-22T08:07:00Z</dcterms:modified>
</cp:coreProperties>
</file>